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E67C2">
        <w:tc>
          <w:tcPr>
            <w:tcW w:w="3510" w:type="dxa"/>
            <w:hideMark/>
          </w:tcPr>
          <w:p w:rsidR="00BB162C" w:rsidRDefault="00BB162C" w:rsidP="008E67C2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5133278" r:id="rId6"/>
              </w:object>
            </w:r>
          </w:p>
        </w:tc>
      </w:tr>
      <w:tr w:rsidR="00BB162C" w:rsidTr="008E67C2">
        <w:tc>
          <w:tcPr>
            <w:tcW w:w="3510" w:type="dxa"/>
            <w:hideMark/>
          </w:tcPr>
          <w:p w:rsidR="00BB162C" w:rsidRDefault="00BB162C" w:rsidP="00C57BB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C57BB2">
              <w:rPr>
                <w:sz w:val="22"/>
                <w:szCs w:val="22"/>
              </w:rPr>
              <w:t>277</w:t>
            </w:r>
            <w:r>
              <w:rPr>
                <w:sz w:val="22"/>
                <w:szCs w:val="22"/>
              </w:rPr>
              <w:t>/201</w:t>
            </w:r>
            <w:r w:rsidR="00C57BB2">
              <w:rPr>
                <w:sz w:val="22"/>
                <w:szCs w:val="22"/>
                <w:lang w:val="sr-Cyrl-RS"/>
              </w:rPr>
              <w:t>8</w:t>
            </w:r>
            <w:r>
              <w:rPr>
                <w:sz w:val="22"/>
                <w:szCs w:val="22"/>
              </w:rPr>
              <w:t>-03</w:t>
            </w:r>
          </w:p>
        </w:tc>
      </w:tr>
      <w:tr w:rsidR="00BB162C" w:rsidTr="008E67C2">
        <w:tc>
          <w:tcPr>
            <w:tcW w:w="3510" w:type="dxa"/>
            <w:hideMark/>
          </w:tcPr>
          <w:p w:rsidR="00BB162C" w:rsidRDefault="00BB162C" w:rsidP="005A25E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>
              <w:rPr>
                <w:sz w:val="22"/>
                <w:szCs w:val="22"/>
                <w:lang w:val="sr-Cyrl-RS"/>
              </w:rPr>
              <w:t>1</w:t>
            </w:r>
            <w:r w:rsidR="005A25EE">
              <w:rPr>
                <w:sz w:val="22"/>
                <w:szCs w:val="22"/>
                <w:lang w:val="sr-Latn-RS"/>
              </w:rPr>
              <w:t>3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sr-Cyrl-RS"/>
              </w:rPr>
              <w:t>8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E67C2">
        <w:tc>
          <w:tcPr>
            <w:tcW w:w="3510" w:type="dxa"/>
            <w:hideMark/>
          </w:tcPr>
          <w:p w:rsidR="00BB162C" w:rsidRDefault="00BB162C" w:rsidP="008E67C2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85133279" r:id="rId8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BB162C" w:rsidRDefault="009C5962" w:rsidP="00713A44">
      <w:pPr>
        <w:shd w:val="clear" w:color="auto" w:fill="FFFFFF"/>
        <w:ind w:left="708"/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7734C4" w:rsidRPr="00713A44">
        <w:rPr>
          <w:lang w:val="sr-Cyrl-RS"/>
        </w:rPr>
        <w:t>Одговор на питање бр. 1</w:t>
      </w:r>
      <w:r w:rsidR="001A0232" w:rsidRPr="00713A44">
        <w:rPr>
          <w:lang w:val="sr-Latn-RS"/>
        </w:rPr>
        <w:t xml:space="preserve"> </w:t>
      </w:r>
      <w:r w:rsidR="00713A44" w:rsidRPr="00713A44">
        <w:rPr>
          <w:lang w:val="sr-Cyrl-RS"/>
        </w:rPr>
        <w:t>у</w:t>
      </w:r>
      <w:r w:rsidR="00713A44">
        <w:rPr>
          <w:b/>
          <w:lang w:val="sr-Cyrl-RS"/>
        </w:rPr>
        <w:t xml:space="preserve"> </w:t>
      </w:r>
      <w:r w:rsidR="00713A44" w:rsidRPr="00612F2C">
        <w:rPr>
          <w:bCs/>
          <w:lang w:val="sr-Cyrl-RS"/>
        </w:rPr>
        <w:t>отворено</w:t>
      </w:r>
      <w:r w:rsidR="00713A44">
        <w:rPr>
          <w:bCs/>
          <w:lang w:val="sr-Cyrl-RS"/>
        </w:rPr>
        <w:t>м</w:t>
      </w:r>
      <w:r w:rsidR="00713A44" w:rsidRPr="00612F2C">
        <w:rPr>
          <w:bCs/>
          <w:lang w:val="sr-Cyrl-RS"/>
        </w:rPr>
        <w:t xml:space="preserve"> поступк</w:t>
      </w:r>
      <w:r w:rsidR="00713A44">
        <w:rPr>
          <w:bCs/>
          <w:lang w:val="sr-Cyrl-RS"/>
        </w:rPr>
        <w:t>у</w:t>
      </w:r>
      <w:r w:rsidR="00713A44" w:rsidRPr="00612F2C">
        <w:rPr>
          <w:bCs/>
          <w:lang w:val="sr-Cyrl-RS"/>
        </w:rPr>
        <w:t xml:space="preserve"> јавне набавке </w:t>
      </w:r>
      <w:r w:rsidR="00713A44">
        <w:rPr>
          <w:bCs/>
          <w:lang w:val="sr-Cyrl-RS"/>
        </w:rPr>
        <w:t xml:space="preserve">                             </w:t>
      </w:r>
      <w:r>
        <w:rPr>
          <w:lang w:val="sr-Cyrl-RS"/>
        </w:rPr>
        <w:t>Ј</w:t>
      </w:r>
      <w:r w:rsidR="00713A44">
        <w:rPr>
          <w:lang w:val="sr-Cyrl-RS"/>
        </w:rPr>
        <w:t>Н број  2/2018-03</w:t>
      </w:r>
    </w:p>
    <w:p w:rsidR="003E6CD5" w:rsidRPr="00612F2C" w:rsidRDefault="003E6CD5" w:rsidP="009C596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val="sr-Latn-RS" w:eastAsia="en-US"/>
        </w:rPr>
      </w:pPr>
    </w:p>
    <w:p w:rsidR="007734C4" w:rsidRDefault="00356C10" w:rsidP="00E539B6">
      <w:pPr>
        <w:shd w:val="clear" w:color="auto" w:fill="FFFFFF"/>
        <w:ind w:firstLine="708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Питање:</w:t>
      </w:r>
      <w:r>
        <w:rPr>
          <w:rFonts w:eastAsiaTheme="minorHAnsi"/>
          <w:lang w:val="sr-Cyrl-RS" w:eastAsia="en-US"/>
        </w:rPr>
        <w:t xml:space="preserve"> </w:t>
      </w:r>
    </w:p>
    <w:p w:rsidR="00713A44" w:rsidRDefault="00713A44" w:rsidP="00E539B6">
      <w:pPr>
        <w:shd w:val="clear" w:color="auto" w:fill="FFFFFF"/>
        <w:ind w:firstLine="708"/>
        <w:jc w:val="both"/>
        <w:rPr>
          <w:rFonts w:eastAsiaTheme="minorHAnsi"/>
          <w:lang w:val="sr-Cyrl-RS" w:eastAsia="en-US"/>
        </w:rPr>
      </w:pPr>
    </w:p>
    <w:p w:rsidR="00386B3F" w:rsidRPr="00612F2C" w:rsidRDefault="00906B0C" w:rsidP="00E539B6">
      <w:pPr>
        <w:shd w:val="clear" w:color="auto" w:fill="FFFFFF"/>
        <w:ind w:firstLine="708"/>
        <w:jc w:val="both"/>
        <w:rPr>
          <w:bCs/>
          <w:lang w:val="sr-Cyrl-RS"/>
        </w:rPr>
      </w:pPr>
      <w:r w:rsidRPr="00612F2C">
        <w:rPr>
          <w:rFonts w:eastAsiaTheme="minorHAnsi"/>
          <w:lang w:val="sr-Cyrl-RS" w:eastAsia="en-US"/>
        </w:rPr>
        <w:t xml:space="preserve">У складу са чланом 63. став 2. Закона о јавним набавкама </w:t>
      </w:r>
      <w:r w:rsidR="003E6CD5" w:rsidRPr="00612F2C">
        <w:rPr>
          <w:rFonts w:eastAsiaTheme="minorHAnsi"/>
          <w:lang w:val="sr-Latn-RS" w:eastAsia="en-US"/>
        </w:rPr>
        <w:t xml:space="preserve"> (</w:t>
      </w:r>
      <w:r w:rsidRPr="00612F2C">
        <w:rPr>
          <w:rFonts w:eastAsiaTheme="minorHAnsi"/>
          <w:lang w:val="sr-Cyrl-RS" w:eastAsia="en-US"/>
        </w:rPr>
        <w:t xml:space="preserve"> Службени гласник </w:t>
      </w:r>
      <w:r w:rsidR="003E6CD5" w:rsidRPr="00612F2C">
        <w:rPr>
          <w:rFonts w:eastAsiaTheme="minorHAnsi"/>
          <w:lang w:val="sr-Latn-RS" w:eastAsia="en-US"/>
        </w:rPr>
        <w:t>PC, 6poj 124/2012,</w:t>
      </w:r>
      <w:r w:rsidRPr="00612F2C">
        <w:rPr>
          <w:rFonts w:eastAsiaTheme="minorHAnsi"/>
          <w:lang w:val="sr-Cyrl-RS" w:eastAsia="en-US"/>
        </w:rPr>
        <w:t xml:space="preserve"> 14/2015 и 68/2015</w:t>
      </w:r>
      <w:r w:rsidR="003E6CD5" w:rsidRPr="00612F2C">
        <w:rPr>
          <w:rFonts w:eastAsiaTheme="minorHAnsi"/>
          <w:lang w:val="sr-Latn-RS" w:eastAsia="en-US"/>
        </w:rPr>
        <w:t xml:space="preserve">) </w:t>
      </w:r>
      <w:r w:rsidRPr="00612F2C">
        <w:rPr>
          <w:rFonts w:eastAsiaTheme="minorHAnsi"/>
          <w:lang w:val="sr-Cyrl-RS" w:eastAsia="en-US"/>
        </w:rPr>
        <w:t xml:space="preserve"> привредно друштво</w:t>
      </w:r>
      <w:r w:rsidR="003E6CD5" w:rsidRPr="00612F2C">
        <w:rPr>
          <w:rFonts w:eastAsiaTheme="minorHAnsi"/>
          <w:lang w:val="sr-Latn-RS" w:eastAsia="en-US"/>
        </w:rPr>
        <w:t xml:space="preserve"> DOO JUGOINSPEKT</w:t>
      </w:r>
      <w:r w:rsidR="00F4254F" w:rsidRPr="00612F2C">
        <w:rPr>
          <w:rFonts w:eastAsiaTheme="minorHAnsi"/>
          <w:lang w:val="sr-Cyrl-RS" w:eastAsia="en-US"/>
        </w:rPr>
        <w:t xml:space="preserve"> </w:t>
      </w:r>
      <w:r w:rsidR="003E6CD5" w:rsidRPr="00612F2C">
        <w:rPr>
          <w:rFonts w:eastAsiaTheme="minorHAnsi"/>
          <w:lang w:val="sr-Latn-RS" w:eastAsia="en-US"/>
        </w:rPr>
        <w:t>-</w:t>
      </w:r>
      <w:r w:rsidR="00F4254F" w:rsidRPr="00612F2C">
        <w:rPr>
          <w:rFonts w:eastAsiaTheme="minorHAnsi"/>
          <w:lang w:val="sr-Cyrl-RS" w:eastAsia="en-US"/>
        </w:rPr>
        <w:t xml:space="preserve"> </w:t>
      </w:r>
      <w:r w:rsidR="003E6CD5" w:rsidRPr="00612F2C">
        <w:rPr>
          <w:rFonts w:eastAsiaTheme="minorHAnsi"/>
          <w:lang w:val="sr-Latn-RS" w:eastAsia="en-US"/>
        </w:rPr>
        <w:t xml:space="preserve">NOVI SAD </w:t>
      </w:r>
      <w:r w:rsidRPr="00612F2C">
        <w:rPr>
          <w:rFonts w:eastAsiaTheme="minorHAnsi"/>
          <w:lang w:val="sr-Latn-RS" w:eastAsia="en-US"/>
        </w:rPr>
        <w:t xml:space="preserve">PREDUZEĆE </w:t>
      </w:r>
      <w:r w:rsidR="003E6CD5" w:rsidRPr="00612F2C">
        <w:rPr>
          <w:rFonts w:eastAsiaTheme="minorHAnsi"/>
          <w:lang w:val="sr-Latn-RS" w:eastAsia="en-US"/>
        </w:rPr>
        <w:t>ZA</w:t>
      </w:r>
      <w:r w:rsidRPr="00612F2C">
        <w:rPr>
          <w:rFonts w:eastAsiaTheme="minorHAnsi"/>
          <w:lang w:val="sr-Latn-RS" w:eastAsia="en-US"/>
        </w:rPr>
        <w:t xml:space="preserve"> </w:t>
      </w:r>
      <w:r w:rsidR="003E6CD5" w:rsidRPr="00612F2C">
        <w:rPr>
          <w:rFonts w:eastAsiaTheme="minorHAnsi"/>
          <w:lang w:val="sr-Latn-RS" w:eastAsia="en-US"/>
        </w:rPr>
        <w:t>KONTROLU KVALITETA I KVANTITETA ROBE I USLUGA</w:t>
      </w:r>
      <w:r w:rsidRPr="00612F2C">
        <w:rPr>
          <w:rFonts w:eastAsiaTheme="minorHAnsi"/>
          <w:lang w:val="sr-Latn-RS" w:eastAsia="en-US"/>
        </w:rPr>
        <w:t xml:space="preserve">, </w:t>
      </w:r>
      <w:r w:rsidRPr="00612F2C">
        <w:rPr>
          <w:rFonts w:eastAsiaTheme="minorHAnsi"/>
          <w:lang w:val="sr-Cyrl-RS" w:eastAsia="en-US"/>
        </w:rPr>
        <w:t>Дунавска бр. 23/1, Нови Сад</w:t>
      </w:r>
      <w:r w:rsidR="00386B3F" w:rsidRPr="00612F2C">
        <w:rPr>
          <w:rFonts w:eastAsiaTheme="minorHAnsi"/>
          <w:lang w:val="sr-Cyrl-RS" w:eastAsia="en-US"/>
        </w:rPr>
        <w:t xml:space="preserve">, указао је на уочене недостатке </w:t>
      </w:r>
      <w:r w:rsidR="00386B3F" w:rsidRPr="00612F2C">
        <w:rPr>
          <w:lang w:val="sr-Cyrl-RS"/>
        </w:rPr>
        <w:t xml:space="preserve">и неправилности у конкурсној документацији </w:t>
      </w:r>
      <w:r w:rsidR="00386B3F" w:rsidRPr="00612F2C">
        <w:rPr>
          <w:bCs/>
          <w:lang w:val="sr-Cyrl-RS"/>
        </w:rPr>
        <w:t xml:space="preserve"> отвореног поступка јавне набавке ЈН број 2/2018-03.</w:t>
      </w:r>
    </w:p>
    <w:p w:rsidR="00386B3F" w:rsidRPr="00612F2C" w:rsidRDefault="00386B3F" w:rsidP="009C5962">
      <w:pPr>
        <w:shd w:val="clear" w:color="auto" w:fill="FFFFFF"/>
        <w:jc w:val="both"/>
        <w:rPr>
          <w:bCs/>
          <w:lang w:val="sr-Cyrl-RS"/>
        </w:rPr>
      </w:pPr>
    </w:p>
    <w:p w:rsidR="00386B3F" w:rsidRPr="00612F2C" w:rsidRDefault="00386B3F" w:rsidP="00E539B6">
      <w:pPr>
        <w:shd w:val="clear" w:color="auto" w:fill="FFFFFF"/>
        <w:ind w:firstLine="708"/>
        <w:jc w:val="both"/>
        <w:rPr>
          <w:bCs/>
          <w:lang w:val="sr-Cyrl-RS"/>
        </w:rPr>
      </w:pPr>
      <w:r w:rsidRPr="00612F2C">
        <w:rPr>
          <w:bCs/>
          <w:lang w:val="sr-Cyrl-RS"/>
        </w:rPr>
        <w:t>На страни 8/34 конкурсне документације у делу Додатни услови – Пословни капацитети је дефинисано да Понуђач који учествује у поступку предметне јавне набавке, између осталог мора испунити додатне услове за учешће у поступку јавне набавке, дефинисане конкурсном документацијом, у погледу пословних капацитета, а испуњеност додатних услова понуђач доказује тиме да је у претходне три године (</w:t>
      </w:r>
      <w:r w:rsidR="00713A44">
        <w:rPr>
          <w:bCs/>
          <w:lang w:val="sr-Cyrl-RS"/>
        </w:rPr>
        <w:t xml:space="preserve"> </w:t>
      </w:r>
      <w:r w:rsidRPr="00612F2C">
        <w:rPr>
          <w:bCs/>
          <w:lang w:val="sr-Cyrl-RS"/>
        </w:rPr>
        <w:t>2015.,</w:t>
      </w:r>
      <w:r w:rsidR="00713A44">
        <w:rPr>
          <w:bCs/>
          <w:lang w:val="sr-Cyrl-RS"/>
        </w:rPr>
        <w:t xml:space="preserve"> </w:t>
      </w:r>
      <w:r w:rsidRPr="00612F2C">
        <w:rPr>
          <w:bCs/>
          <w:lang w:val="sr-Cyrl-RS"/>
        </w:rPr>
        <w:t>2016. и 2017.)</w:t>
      </w:r>
      <w:r w:rsidR="001A4DFE" w:rsidRPr="00612F2C">
        <w:rPr>
          <w:bCs/>
          <w:lang w:val="sr-Cyrl-RS"/>
        </w:rPr>
        <w:t xml:space="preserve"> </w:t>
      </w:r>
      <w:r w:rsidRPr="00612F2C">
        <w:rPr>
          <w:bCs/>
          <w:lang w:val="sr-Cyrl-RS"/>
        </w:rPr>
        <w:t xml:space="preserve">пружио услуге квалитативне и квантитавне контроле деривата нафте, и то најмање 5 (пет) референци од чега минимум једна на контроли квантитета и квалитета обавезних резерви нафте и нафтних деривата. </w:t>
      </w:r>
    </w:p>
    <w:p w:rsidR="003E6CD5" w:rsidRPr="00612F2C" w:rsidRDefault="003E6CD5" w:rsidP="009C596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1A4DFE" w:rsidRPr="00612F2C" w:rsidRDefault="001A4DFE" w:rsidP="00E539B6">
      <w:pPr>
        <w:shd w:val="clear" w:color="auto" w:fill="FFFFFF"/>
        <w:ind w:firstLine="708"/>
        <w:jc w:val="both"/>
        <w:rPr>
          <w:bCs/>
          <w:lang w:val="sr-Cyrl-RS"/>
        </w:rPr>
      </w:pPr>
      <w:r w:rsidRPr="00612F2C">
        <w:rPr>
          <w:rFonts w:eastAsiaTheme="minorHAnsi"/>
          <w:lang w:val="sr-Cyrl-RS" w:eastAsia="en-US"/>
        </w:rPr>
        <w:t xml:space="preserve">Контрола </w:t>
      </w:r>
      <w:r w:rsidRPr="00612F2C">
        <w:rPr>
          <w:bCs/>
          <w:lang w:val="sr-Cyrl-RS"/>
        </w:rPr>
        <w:t>квантитета и квалитета обавезних резерви нафте и нафтних деривата, у свим фазама уобичајених и стандардних процедура, апсолутно се спроводи на индентичан начин без обзира да ли се иста обавља када су у питању  обавезне резерве нафте и нафтних деривата, или  резерве нафте и нафтних деривата који су ускладиштени код било ког другог правног лица.</w:t>
      </w:r>
    </w:p>
    <w:p w:rsidR="001A4DFE" w:rsidRPr="00612F2C" w:rsidRDefault="001A4DFE" w:rsidP="009C5962">
      <w:pPr>
        <w:shd w:val="clear" w:color="auto" w:fill="FFFFFF"/>
        <w:jc w:val="both"/>
        <w:rPr>
          <w:bCs/>
          <w:lang w:val="sr-Cyrl-RS"/>
        </w:rPr>
      </w:pPr>
    </w:p>
    <w:p w:rsidR="001A4DFE" w:rsidRPr="00612F2C" w:rsidRDefault="001A4DFE" w:rsidP="00E539B6">
      <w:pPr>
        <w:shd w:val="clear" w:color="auto" w:fill="FFFFFF"/>
        <w:ind w:firstLine="708"/>
        <w:jc w:val="both"/>
        <w:rPr>
          <w:bCs/>
          <w:lang w:val="sr-Cyrl-RS"/>
        </w:rPr>
      </w:pPr>
      <w:r w:rsidRPr="00612F2C">
        <w:rPr>
          <w:bCs/>
          <w:lang w:val="sr-Cyrl-RS"/>
        </w:rPr>
        <w:t xml:space="preserve">Инсистирање на постављеном додатном услову контроле квантитета и квалитета обавезних резерви нафте и нафтних деривата представља дискриминаторско постављени услов, у односу на све евентуалне учеснике (понуђаче) у поступку јавне набавке, обзиром да тако постављени услов нико не би испуњавао, осим АД </w:t>
      </w:r>
      <w:r w:rsidRPr="00612F2C">
        <w:rPr>
          <w:rFonts w:eastAsiaTheme="minorHAnsi"/>
          <w:lang w:val="sr-Latn-RS" w:eastAsia="en-US"/>
        </w:rPr>
        <w:t>JUGOINSPEKT</w:t>
      </w:r>
      <w:r w:rsidRPr="00612F2C">
        <w:rPr>
          <w:rFonts w:eastAsiaTheme="minorHAnsi"/>
          <w:lang w:val="sr-Cyrl-RS" w:eastAsia="en-US"/>
        </w:rPr>
        <w:t xml:space="preserve">, Београд, обзиром да је то привредно друштво у претходном периоду од 3 године једини вршио  </w:t>
      </w:r>
      <w:r w:rsidRPr="00612F2C">
        <w:rPr>
          <w:bCs/>
          <w:lang w:val="sr-Cyrl-RS"/>
        </w:rPr>
        <w:t>контролу квантитета и квалитета обавезних резерви нафте и нафтних деривата.</w:t>
      </w:r>
    </w:p>
    <w:p w:rsidR="001A4DFE" w:rsidRPr="00612F2C" w:rsidRDefault="001A4DFE" w:rsidP="009C596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1A4DFE" w:rsidRPr="00612F2C" w:rsidRDefault="00F539C7" w:rsidP="00E539B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  <w:r w:rsidRPr="00612F2C">
        <w:rPr>
          <w:rFonts w:eastAsiaTheme="minorHAnsi"/>
          <w:lang w:val="sr-Cyrl-RS" w:eastAsia="en-US"/>
        </w:rPr>
        <w:t xml:space="preserve">Уколико би </w:t>
      </w:r>
      <w:r w:rsidRPr="00612F2C">
        <w:rPr>
          <w:bCs/>
          <w:lang w:val="sr-Cyrl-RS"/>
        </w:rPr>
        <w:t xml:space="preserve">АД </w:t>
      </w:r>
      <w:r w:rsidRPr="00612F2C">
        <w:rPr>
          <w:rFonts w:eastAsiaTheme="minorHAnsi"/>
          <w:lang w:val="sr-Latn-RS" w:eastAsia="en-US"/>
        </w:rPr>
        <w:t>JUGOINSPEKT</w:t>
      </w:r>
      <w:r w:rsidRPr="00612F2C">
        <w:rPr>
          <w:rFonts w:eastAsiaTheme="minorHAnsi"/>
          <w:lang w:val="sr-Cyrl-RS" w:eastAsia="en-US"/>
        </w:rPr>
        <w:t>, Београд, дао своју понуду у отвореном поступку јавне набавк</w:t>
      </w:r>
      <w:r w:rsidR="0036718C" w:rsidRPr="00612F2C">
        <w:rPr>
          <w:rFonts w:eastAsiaTheme="minorHAnsi"/>
          <w:lang w:val="sr-Cyrl-RS" w:eastAsia="en-US"/>
        </w:rPr>
        <w:t>е број ЈН број 2/2018-03, исти би једини испунио спорни додатни услов у погледу пословних капацитета, а што је у супротности са начелом једнакости понуђача, дефинисано чланом 12. Закона о јавним набавкама.</w:t>
      </w:r>
    </w:p>
    <w:p w:rsidR="00E539B6" w:rsidRPr="00612F2C" w:rsidRDefault="00E539B6" w:rsidP="00E539B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</w:p>
    <w:p w:rsidR="0036718C" w:rsidRDefault="0036718C" w:rsidP="00E539B6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val="sr-Cyrl-RS"/>
        </w:rPr>
      </w:pPr>
      <w:r w:rsidRPr="00612F2C">
        <w:rPr>
          <w:rFonts w:eastAsiaTheme="minorHAnsi"/>
          <w:lang w:val="sr-Cyrl-RS" w:eastAsia="en-US"/>
        </w:rPr>
        <w:t xml:space="preserve">Молимо вас да у делу Конкурсне документације Додатни услов – Пословни капацитет изоставите следеће речи: '' од чега минимум једна на контроли </w:t>
      </w:r>
      <w:r w:rsidRPr="00612F2C">
        <w:rPr>
          <w:bCs/>
          <w:lang w:val="sr-Cyrl-RS"/>
        </w:rPr>
        <w:t>квантитета и квалитета обавезних резерви нафте и нафтних деривата. ''</w:t>
      </w:r>
    </w:p>
    <w:p w:rsidR="00452C41" w:rsidRDefault="00452C41" w:rsidP="00E539B6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val="sr-Cyrl-RS"/>
        </w:rPr>
      </w:pPr>
    </w:p>
    <w:p w:rsidR="00452C41" w:rsidRPr="00612F2C" w:rsidRDefault="00452C41" w:rsidP="00E539B6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val="sr-Cyrl-RS"/>
        </w:rPr>
      </w:pPr>
    </w:p>
    <w:p w:rsidR="009C5962" w:rsidRPr="00612F2C" w:rsidRDefault="009C5962" w:rsidP="009C596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FF0000"/>
          <w:lang w:val="sr-Cyrl-RS" w:eastAsia="en-US"/>
        </w:rPr>
      </w:pPr>
    </w:p>
    <w:p w:rsidR="007734C4" w:rsidRDefault="00356C10" w:rsidP="005609B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lastRenderedPageBreak/>
        <w:t>Одговор:</w:t>
      </w:r>
      <w:r>
        <w:rPr>
          <w:rFonts w:eastAsiaTheme="minorHAnsi"/>
          <w:lang w:val="sr-Cyrl-RS" w:eastAsia="en-US"/>
        </w:rPr>
        <w:t xml:space="preserve"> </w:t>
      </w:r>
    </w:p>
    <w:p w:rsidR="007734C4" w:rsidRDefault="007734C4" w:rsidP="005609B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</w:p>
    <w:p w:rsidR="005609B3" w:rsidRPr="00612F2C" w:rsidRDefault="005609B3" w:rsidP="005609B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val="sr-Cyrl-RS"/>
        </w:rPr>
      </w:pPr>
      <w:r w:rsidRPr="00612F2C">
        <w:rPr>
          <w:rFonts w:eastAsiaTheme="minorHAnsi"/>
          <w:lang w:val="sr-Cyrl-RS" w:eastAsia="en-US"/>
        </w:rPr>
        <w:t xml:space="preserve">Након разматрања постављеног Захтева, Комисија се изјашњава на исти и појашњава Додатни услов – Пословни капацитет: '' од чега минимум једна на контроли </w:t>
      </w:r>
      <w:r w:rsidRPr="00612F2C">
        <w:rPr>
          <w:bCs/>
          <w:lang w:val="sr-Cyrl-RS"/>
        </w:rPr>
        <w:t>квантитета и квалитета обавезних резерви нафте и нафтних деривата, на следећи начин:</w:t>
      </w:r>
    </w:p>
    <w:p w:rsidR="005609B3" w:rsidRPr="00612F2C" w:rsidRDefault="005609B3" w:rsidP="005609B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val="sr-Cyrl-RS"/>
        </w:rPr>
      </w:pPr>
    </w:p>
    <w:p w:rsidR="006817A2" w:rsidRPr="00612F2C" w:rsidRDefault="005609B3" w:rsidP="006D3FCE">
      <w:pPr>
        <w:suppressAutoHyphens w:val="0"/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612F2C">
        <w:rPr>
          <w:bCs/>
          <w:lang w:val="sr-Cyrl-RS"/>
        </w:rPr>
        <w:t>Додатни услов је постављен јер Контрола обавезних резерви поред контроле квантитета и квалитета има своје с</w:t>
      </w:r>
      <w:r w:rsidR="006817A2" w:rsidRPr="00612F2C">
        <w:rPr>
          <w:bCs/>
          <w:lang w:val="sr-Cyrl-RS"/>
        </w:rPr>
        <w:t xml:space="preserve">пецифичности које су дефинисане Конкурсном документацијом, на страни 4/34 </w:t>
      </w:r>
      <w:r w:rsidR="006D3FCE" w:rsidRPr="00612F2C">
        <w:rPr>
          <w:bCs/>
          <w:lang w:val="sr-Cyrl-RS"/>
        </w:rPr>
        <w:t xml:space="preserve">, а </w:t>
      </w:r>
      <w:r w:rsidR="00A64C55" w:rsidRPr="00612F2C">
        <w:rPr>
          <w:bCs/>
          <w:lang w:val="sr-Cyrl-RS"/>
        </w:rPr>
        <w:t xml:space="preserve">које се односе </w:t>
      </w:r>
      <w:r w:rsidR="006D3FCE" w:rsidRPr="00612F2C">
        <w:rPr>
          <w:bCs/>
          <w:lang w:val="sr-Cyrl-RS"/>
        </w:rPr>
        <w:t xml:space="preserve">нарочито на  давање </w:t>
      </w:r>
      <w:r w:rsidR="006817A2" w:rsidRPr="00612F2C">
        <w:rPr>
          <w:lang w:val="sr-Cyrl-RS"/>
        </w:rPr>
        <w:t>стручно</w:t>
      </w:r>
      <w:r w:rsidR="006D3FCE" w:rsidRPr="00612F2C">
        <w:rPr>
          <w:lang w:val="sr-Cyrl-RS"/>
        </w:rPr>
        <w:t>г</w:t>
      </w:r>
      <w:r w:rsidR="006817A2" w:rsidRPr="00612F2C">
        <w:rPr>
          <w:lang w:val="sr-Cyrl-RS"/>
        </w:rPr>
        <w:t xml:space="preserve"> мишљењ</w:t>
      </w:r>
      <w:r w:rsidR="006D3FCE" w:rsidRPr="00612F2C">
        <w:rPr>
          <w:lang w:val="sr-Cyrl-RS"/>
        </w:rPr>
        <w:t>а</w:t>
      </w:r>
      <w:r w:rsidR="006817A2" w:rsidRPr="00612F2C">
        <w:rPr>
          <w:lang w:val="sr-Cyrl-RS"/>
        </w:rPr>
        <w:t xml:space="preserve"> - извештај</w:t>
      </w:r>
      <w:r w:rsidR="006D3FCE" w:rsidRPr="00612F2C">
        <w:rPr>
          <w:lang w:val="sr-Cyrl-RS"/>
        </w:rPr>
        <w:t>а</w:t>
      </w:r>
      <w:r w:rsidR="006817A2" w:rsidRPr="00612F2C">
        <w:rPr>
          <w:lang w:val="sr-Cyrl-RS"/>
        </w:rPr>
        <w:t xml:space="preserve"> </w:t>
      </w:r>
      <w:r w:rsidR="006817A2" w:rsidRPr="00612F2C">
        <w:rPr>
          <w:rFonts w:eastAsiaTheme="minorHAnsi"/>
          <w:lang w:val="sr-Cyrl-RS" w:eastAsia="en-US"/>
        </w:rPr>
        <w:t xml:space="preserve">о стању </w:t>
      </w:r>
      <w:r w:rsidR="006817A2" w:rsidRPr="00612F2C">
        <w:rPr>
          <w:lang w:val="sr-Cyrl-CS"/>
        </w:rPr>
        <w:t>обавезн</w:t>
      </w:r>
      <w:r w:rsidR="006D3FCE" w:rsidRPr="00612F2C">
        <w:rPr>
          <w:lang w:val="sr-Cyrl-CS"/>
        </w:rPr>
        <w:t xml:space="preserve">их резерви, са предлогом мера. </w:t>
      </w:r>
    </w:p>
    <w:p w:rsidR="006817A2" w:rsidRPr="00612F2C" w:rsidRDefault="006817A2" w:rsidP="005609B3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lang w:val="sr-Cyrl-RS"/>
        </w:rPr>
      </w:pPr>
    </w:p>
    <w:p w:rsidR="00FF7EAE" w:rsidRPr="00612F2C" w:rsidRDefault="006D3FCE" w:rsidP="006D3FC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  <w:r w:rsidRPr="00612F2C">
        <w:rPr>
          <w:bCs/>
          <w:lang w:val="sr-Cyrl-RS"/>
        </w:rPr>
        <w:t>Обавезне резерве нафте и деривата нафте користе се само у посебним случајевима дефинисаним законом и подзаконским актима</w:t>
      </w:r>
      <w:r w:rsidR="00FF7EAE" w:rsidRPr="00612F2C">
        <w:rPr>
          <w:bCs/>
          <w:lang w:val="sr-Cyrl-RS"/>
        </w:rPr>
        <w:t xml:space="preserve">, тако да </w:t>
      </w:r>
      <w:r w:rsidRPr="00612F2C">
        <w:rPr>
          <w:bCs/>
          <w:lang w:val="sr-Cyrl-RS"/>
        </w:rPr>
        <w:t xml:space="preserve">њихова контрола подразумева </w:t>
      </w:r>
      <w:r w:rsidR="006817A2" w:rsidRPr="00612F2C">
        <w:rPr>
          <w:rFonts w:eastAsiaTheme="minorHAnsi"/>
          <w:lang w:val="sr-Cyrl-RS" w:eastAsia="en-US"/>
        </w:rPr>
        <w:t>статич</w:t>
      </w:r>
      <w:r w:rsidR="005609B3" w:rsidRPr="00612F2C">
        <w:rPr>
          <w:rFonts w:eastAsiaTheme="minorHAnsi"/>
          <w:lang w:val="sr-Cyrl-RS" w:eastAsia="en-US"/>
        </w:rPr>
        <w:t>ко мерење са статисти</w:t>
      </w:r>
      <w:r w:rsidR="006817A2" w:rsidRPr="00612F2C">
        <w:rPr>
          <w:rFonts w:eastAsiaTheme="minorHAnsi"/>
          <w:lang w:val="sr-Cyrl-RS" w:eastAsia="en-US"/>
        </w:rPr>
        <w:t>чким праћ</w:t>
      </w:r>
      <w:r w:rsidRPr="00612F2C">
        <w:rPr>
          <w:rFonts w:eastAsiaTheme="minorHAnsi"/>
          <w:lang w:val="sr-Cyrl-RS" w:eastAsia="en-US"/>
        </w:rPr>
        <w:t>ењем промена квалитета и колич</w:t>
      </w:r>
      <w:r w:rsidR="005609B3" w:rsidRPr="00612F2C">
        <w:rPr>
          <w:rFonts w:eastAsiaTheme="minorHAnsi"/>
          <w:lang w:val="sr-Cyrl-RS" w:eastAsia="en-US"/>
        </w:rPr>
        <w:t>ине током стајања нафтних деривата.</w:t>
      </w:r>
      <w:r w:rsidR="006817A2" w:rsidRPr="00612F2C">
        <w:rPr>
          <w:rFonts w:eastAsiaTheme="minorHAnsi"/>
          <w:lang w:val="sr-Cyrl-RS" w:eastAsia="en-US"/>
        </w:rPr>
        <w:t xml:space="preserve"> </w:t>
      </w:r>
    </w:p>
    <w:p w:rsidR="00FF7EAE" w:rsidRPr="00612F2C" w:rsidRDefault="00FF7EAE" w:rsidP="006D3FC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</w:p>
    <w:p w:rsidR="005609B3" w:rsidRPr="00612F2C" w:rsidRDefault="005609B3" w:rsidP="006D3FC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  <w:r w:rsidRPr="00612F2C">
        <w:rPr>
          <w:rFonts w:eastAsiaTheme="minorHAnsi"/>
          <w:lang w:val="sr-Cyrl-RS" w:eastAsia="en-US"/>
        </w:rPr>
        <w:t>Промена</w:t>
      </w:r>
      <w:r w:rsidR="006817A2" w:rsidRPr="00612F2C">
        <w:rPr>
          <w:rFonts w:eastAsiaTheme="minorHAnsi"/>
          <w:lang w:val="sr-Cyrl-RS" w:eastAsia="en-US"/>
        </w:rPr>
        <w:t xml:space="preserve"> квалитета и колич</w:t>
      </w:r>
      <w:r w:rsidRPr="00612F2C">
        <w:rPr>
          <w:rFonts w:eastAsiaTheme="minorHAnsi"/>
          <w:lang w:val="sr-Cyrl-RS" w:eastAsia="en-US"/>
        </w:rPr>
        <w:t xml:space="preserve">ине нафтних деривата током стајања </w:t>
      </w:r>
      <w:r w:rsidR="00BD6C63" w:rsidRPr="00612F2C">
        <w:rPr>
          <w:rFonts w:eastAsiaTheme="minorHAnsi"/>
          <w:lang w:val="sr-Cyrl-RS" w:eastAsia="en-US"/>
        </w:rPr>
        <w:t>је природни процес због специфич</w:t>
      </w:r>
      <w:r w:rsidRPr="00612F2C">
        <w:rPr>
          <w:rFonts w:eastAsiaTheme="minorHAnsi"/>
          <w:lang w:val="sr-Cyrl-RS" w:eastAsia="en-US"/>
        </w:rPr>
        <w:t>ности нафтних деривата.</w:t>
      </w:r>
      <w:r w:rsidR="00C41168" w:rsidRPr="00612F2C">
        <w:rPr>
          <w:rFonts w:eastAsiaTheme="minorHAnsi"/>
          <w:lang w:val="sr-Cyrl-RS" w:eastAsia="en-US"/>
        </w:rPr>
        <w:t xml:space="preserve"> </w:t>
      </w:r>
      <w:r w:rsidRPr="00612F2C">
        <w:rPr>
          <w:rFonts w:eastAsiaTheme="minorHAnsi"/>
          <w:lang w:val="sr-Cyrl-RS" w:eastAsia="en-US"/>
        </w:rPr>
        <w:t>За овакво пра</w:t>
      </w:r>
      <w:r w:rsidR="006817A2" w:rsidRPr="00612F2C">
        <w:rPr>
          <w:rFonts w:eastAsiaTheme="minorHAnsi"/>
          <w:lang w:val="sr-Cyrl-RS" w:eastAsia="en-US"/>
        </w:rPr>
        <w:t>ћење промена колич</w:t>
      </w:r>
      <w:r w:rsidRPr="00612F2C">
        <w:rPr>
          <w:rFonts w:eastAsiaTheme="minorHAnsi"/>
          <w:lang w:val="sr-Cyrl-RS" w:eastAsia="en-US"/>
        </w:rPr>
        <w:t xml:space="preserve">ине и квалитета током мировања нафтних деривата потребно је </w:t>
      </w:r>
      <w:r w:rsidR="006D3FCE" w:rsidRPr="00612F2C">
        <w:rPr>
          <w:rFonts w:eastAsiaTheme="minorHAnsi"/>
          <w:lang w:val="sr-Cyrl-RS" w:eastAsia="en-US"/>
        </w:rPr>
        <w:t xml:space="preserve">искуство, </w:t>
      </w:r>
      <w:r w:rsidR="00462809" w:rsidRPr="00612F2C">
        <w:rPr>
          <w:rFonts w:eastAsiaTheme="minorHAnsi"/>
          <w:lang w:val="sr-Latn-RS" w:eastAsia="en-US"/>
        </w:rPr>
        <w:t xml:space="preserve">на основу кога следи израда адекватног </w:t>
      </w:r>
      <w:r w:rsidR="00462809" w:rsidRPr="00612F2C">
        <w:rPr>
          <w:rFonts w:eastAsiaTheme="minorHAnsi"/>
          <w:lang w:val="sr-Cyrl-RS" w:eastAsia="en-US"/>
        </w:rPr>
        <w:t>стручно</w:t>
      </w:r>
      <w:r w:rsidR="00356C10">
        <w:rPr>
          <w:rFonts w:eastAsiaTheme="minorHAnsi"/>
          <w:lang w:val="sr-Cyrl-RS" w:eastAsia="en-US"/>
        </w:rPr>
        <w:t>г</w:t>
      </w:r>
      <w:r w:rsidR="00462809" w:rsidRPr="00612F2C">
        <w:rPr>
          <w:rFonts w:eastAsiaTheme="minorHAnsi"/>
          <w:lang w:val="sr-Cyrl-RS" w:eastAsia="en-US"/>
        </w:rPr>
        <w:t xml:space="preserve"> мишљења и </w:t>
      </w:r>
      <w:r w:rsidR="006D3FCE" w:rsidRPr="00612F2C">
        <w:rPr>
          <w:rFonts w:eastAsiaTheme="minorHAnsi"/>
          <w:lang w:val="sr-Cyrl-RS" w:eastAsia="en-US"/>
        </w:rPr>
        <w:t>давање</w:t>
      </w:r>
      <w:r w:rsidR="00462809" w:rsidRPr="00612F2C">
        <w:rPr>
          <w:rFonts w:eastAsiaTheme="minorHAnsi"/>
          <w:lang w:val="sr-Cyrl-RS" w:eastAsia="en-US"/>
        </w:rPr>
        <w:t xml:space="preserve"> правовремених и одговарајућих</w:t>
      </w:r>
      <w:r w:rsidR="006D3FCE" w:rsidRPr="00612F2C">
        <w:rPr>
          <w:rFonts w:eastAsiaTheme="minorHAnsi"/>
          <w:lang w:val="sr-Cyrl-RS" w:eastAsia="en-US"/>
        </w:rPr>
        <w:t xml:space="preserve"> предлога мера.</w:t>
      </w:r>
    </w:p>
    <w:p w:rsidR="005609B3" w:rsidRPr="00612F2C" w:rsidRDefault="005609B3" w:rsidP="005609B3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FF0000"/>
          <w:lang w:val="sr-Cyrl-RS" w:eastAsia="en-US"/>
        </w:rPr>
      </w:pPr>
    </w:p>
    <w:p w:rsidR="005609B3" w:rsidRPr="00612F2C" w:rsidRDefault="006D3FCE" w:rsidP="005609B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612F2C">
        <w:rPr>
          <w:rFonts w:eastAsiaTheme="minorHAnsi"/>
          <w:lang w:val="sr-Cyrl-RS" w:eastAsia="en-US"/>
        </w:rPr>
        <w:t xml:space="preserve">        Имајући у виду наведено, не стоји тврдња да је '' Контрола </w:t>
      </w:r>
      <w:r w:rsidRPr="00612F2C">
        <w:rPr>
          <w:bCs/>
          <w:lang w:val="sr-Cyrl-RS"/>
        </w:rPr>
        <w:t xml:space="preserve">квантитета и квалитета обавезних резерви нафте и нафтних деривата, у свим фазама уобичајених и стандардних процедура '', </w:t>
      </w:r>
      <w:r w:rsidR="00FF7EAE" w:rsidRPr="00612F2C">
        <w:rPr>
          <w:bCs/>
          <w:lang w:val="sr-Cyrl-RS"/>
        </w:rPr>
        <w:t xml:space="preserve">јер недостатак искуства у </w:t>
      </w:r>
      <w:r w:rsidR="006817A2" w:rsidRPr="00612F2C">
        <w:rPr>
          <w:rFonts w:eastAsiaTheme="minorHAnsi"/>
          <w:lang w:val="sr-Cyrl-RS" w:eastAsia="en-US"/>
        </w:rPr>
        <w:t>праћ</w:t>
      </w:r>
      <w:r w:rsidR="00FF7EAE" w:rsidRPr="00612F2C">
        <w:rPr>
          <w:rFonts w:eastAsiaTheme="minorHAnsi"/>
          <w:lang w:val="sr-Cyrl-RS" w:eastAsia="en-US"/>
        </w:rPr>
        <w:t>ењу</w:t>
      </w:r>
      <w:r w:rsidR="005609B3" w:rsidRPr="00612F2C">
        <w:rPr>
          <w:rFonts w:eastAsiaTheme="minorHAnsi"/>
          <w:lang w:val="sr-Cyrl-RS" w:eastAsia="en-US"/>
        </w:rPr>
        <w:t xml:space="preserve"> квалитета </w:t>
      </w:r>
      <w:r w:rsidR="00462809" w:rsidRPr="00612F2C">
        <w:rPr>
          <w:rFonts w:eastAsiaTheme="minorHAnsi"/>
          <w:lang w:val="sr-Cyrl-RS" w:eastAsia="en-US"/>
        </w:rPr>
        <w:t>деривата нафте која мирују</w:t>
      </w:r>
      <w:r w:rsidR="00FF7EAE" w:rsidRPr="00612F2C">
        <w:rPr>
          <w:rFonts w:eastAsiaTheme="minorHAnsi"/>
          <w:lang w:val="sr-Cyrl-RS" w:eastAsia="en-US"/>
        </w:rPr>
        <w:t xml:space="preserve"> </w:t>
      </w:r>
      <w:r w:rsidRPr="00612F2C">
        <w:rPr>
          <w:rFonts w:eastAsiaTheme="minorHAnsi"/>
          <w:lang w:val="sr-Cyrl-RS" w:eastAsia="en-US"/>
        </w:rPr>
        <w:t>може довести до не</w:t>
      </w:r>
      <w:r w:rsidR="005609B3" w:rsidRPr="00612F2C">
        <w:rPr>
          <w:rFonts w:eastAsiaTheme="minorHAnsi"/>
          <w:lang w:val="sr-Cyrl-RS" w:eastAsia="en-US"/>
        </w:rPr>
        <w:t>благовремен</w:t>
      </w:r>
      <w:r w:rsidRPr="00612F2C">
        <w:rPr>
          <w:rFonts w:eastAsiaTheme="minorHAnsi"/>
          <w:lang w:val="sr-Cyrl-RS" w:eastAsia="en-US"/>
        </w:rPr>
        <w:t xml:space="preserve">е реакције, односно да </w:t>
      </w:r>
      <w:r w:rsidR="005609B3" w:rsidRPr="00612F2C">
        <w:rPr>
          <w:rFonts w:eastAsiaTheme="minorHAnsi"/>
          <w:lang w:val="sr-Cyrl-RS" w:eastAsia="en-US"/>
        </w:rPr>
        <w:t>квалитет</w:t>
      </w:r>
      <w:r w:rsidRPr="00612F2C">
        <w:rPr>
          <w:rFonts w:eastAsiaTheme="minorHAnsi"/>
          <w:lang w:val="sr-Cyrl-RS" w:eastAsia="en-US"/>
        </w:rPr>
        <w:t xml:space="preserve"> </w:t>
      </w:r>
      <w:r w:rsidR="00FF7EAE" w:rsidRPr="00612F2C">
        <w:rPr>
          <w:rFonts w:eastAsiaTheme="minorHAnsi"/>
          <w:lang w:val="sr-Cyrl-RS" w:eastAsia="en-US"/>
        </w:rPr>
        <w:t xml:space="preserve">падне </w:t>
      </w:r>
      <w:r w:rsidR="005609B3" w:rsidRPr="00612F2C">
        <w:rPr>
          <w:rFonts w:eastAsiaTheme="minorHAnsi"/>
          <w:lang w:val="sr-Cyrl-RS" w:eastAsia="en-US"/>
        </w:rPr>
        <w:t>испод законског</w:t>
      </w:r>
      <w:r w:rsidR="006817A2" w:rsidRPr="00612F2C">
        <w:rPr>
          <w:rFonts w:eastAsiaTheme="minorHAnsi"/>
          <w:lang w:val="sr-Cyrl-RS" w:eastAsia="en-US"/>
        </w:rPr>
        <w:t xml:space="preserve"> минимума прописаног одговарајућ</w:t>
      </w:r>
      <w:r w:rsidR="005609B3" w:rsidRPr="00612F2C">
        <w:rPr>
          <w:rFonts w:eastAsiaTheme="minorHAnsi"/>
          <w:lang w:val="sr-Cyrl-RS" w:eastAsia="en-US"/>
        </w:rPr>
        <w:t>им Правилником</w:t>
      </w:r>
      <w:r w:rsidRPr="00612F2C">
        <w:rPr>
          <w:rFonts w:eastAsiaTheme="minorHAnsi"/>
          <w:lang w:val="sr-Cyrl-RS" w:eastAsia="en-US"/>
        </w:rPr>
        <w:t xml:space="preserve">, што би Наручиоцу </w:t>
      </w:r>
      <w:r w:rsidR="00FF7EAE" w:rsidRPr="00612F2C">
        <w:rPr>
          <w:rFonts w:eastAsiaTheme="minorHAnsi"/>
          <w:lang w:val="sr-Cyrl-RS" w:eastAsia="en-US"/>
        </w:rPr>
        <w:t>проу</w:t>
      </w:r>
      <w:r w:rsidR="00CB636E" w:rsidRPr="00612F2C">
        <w:rPr>
          <w:rFonts w:eastAsiaTheme="minorHAnsi"/>
          <w:lang w:val="sr-Cyrl-RS" w:eastAsia="en-US"/>
        </w:rPr>
        <w:t>зр</w:t>
      </w:r>
      <w:r w:rsidR="00FF7EAE" w:rsidRPr="00612F2C">
        <w:rPr>
          <w:rFonts w:eastAsiaTheme="minorHAnsi"/>
          <w:lang w:val="sr-Cyrl-RS" w:eastAsia="en-US"/>
        </w:rPr>
        <w:t>оковало велику штету.</w:t>
      </w:r>
    </w:p>
    <w:p w:rsidR="00FF7EAE" w:rsidRPr="00612F2C" w:rsidRDefault="00FF7EAE" w:rsidP="005609B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C92B2A" w:rsidRPr="00612F2C" w:rsidRDefault="00FF7EAE" w:rsidP="005609B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612F2C">
        <w:rPr>
          <w:rFonts w:eastAsiaTheme="minorHAnsi"/>
          <w:lang w:val="sr-Cyrl-RS" w:eastAsia="en-US"/>
        </w:rPr>
        <w:t xml:space="preserve">           Такође, оно што је специфичност обавезних резерви нафте и деривата нафте, поред горе наведеног, је и </w:t>
      </w:r>
      <w:r w:rsidR="006817A2" w:rsidRPr="00612F2C">
        <w:rPr>
          <w:rFonts w:eastAsiaTheme="minorHAnsi"/>
          <w:lang w:val="sr-Cyrl-RS" w:eastAsia="en-US"/>
        </w:rPr>
        <w:t>велик</w:t>
      </w:r>
      <w:r w:rsidRPr="00612F2C">
        <w:rPr>
          <w:rFonts w:eastAsiaTheme="minorHAnsi"/>
          <w:lang w:val="sr-Cyrl-RS" w:eastAsia="en-US"/>
        </w:rPr>
        <w:t>а</w:t>
      </w:r>
      <w:r w:rsidR="00C92B2A" w:rsidRPr="00612F2C">
        <w:rPr>
          <w:rFonts w:eastAsiaTheme="minorHAnsi"/>
          <w:lang w:val="sr-Cyrl-RS" w:eastAsia="en-US"/>
        </w:rPr>
        <w:t xml:space="preserve"> количина</w:t>
      </w:r>
      <w:r w:rsidR="006817A2" w:rsidRPr="00612F2C">
        <w:rPr>
          <w:rFonts w:eastAsiaTheme="minorHAnsi"/>
          <w:lang w:val="sr-Cyrl-RS" w:eastAsia="en-US"/>
        </w:rPr>
        <w:t xml:space="preserve"> ускладиш</w:t>
      </w:r>
      <w:r w:rsidR="00C92B2A" w:rsidRPr="00612F2C">
        <w:rPr>
          <w:rFonts w:eastAsiaTheme="minorHAnsi"/>
          <w:lang w:val="sr-Cyrl-RS" w:eastAsia="en-US"/>
        </w:rPr>
        <w:t>тене робе на којој се током стајања јављају промене, које је неопходно на време уочити и сигнализирати, у циљу предузимања потребних мера.</w:t>
      </w:r>
    </w:p>
    <w:p w:rsidR="00C92B2A" w:rsidRPr="005A25EE" w:rsidRDefault="00C92B2A" w:rsidP="005609B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</w:p>
    <w:p w:rsidR="00C92B2A" w:rsidRPr="005A25EE" w:rsidRDefault="00C92B2A" w:rsidP="00C92B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Latn-RS" w:eastAsia="en-US"/>
        </w:rPr>
      </w:pPr>
      <w:r w:rsidRPr="005A25EE">
        <w:rPr>
          <w:rFonts w:eastAsiaTheme="minorHAnsi"/>
          <w:lang w:val="sr-Cyrl-RS" w:eastAsia="en-US"/>
        </w:rPr>
        <w:t xml:space="preserve"> </w:t>
      </w:r>
      <w:r w:rsidR="00C07D55" w:rsidRPr="005A25EE">
        <w:rPr>
          <w:rFonts w:eastAsiaTheme="minorHAnsi"/>
          <w:lang w:val="sr-Cyrl-RS" w:eastAsia="en-US"/>
        </w:rPr>
        <w:t>Т</w:t>
      </w:r>
      <w:r w:rsidRPr="005A25EE">
        <w:rPr>
          <w:rFonts w:eastAsiaTheme="minorHAnsi"/>
          <w:lang w:val="sr-Cyrl-RS" w:eastAsia="en-US"/>
        </w:rPr>
        <w:t>врдњ</w:t>
      </w:r>
      <w:r w:rsidR="00C07D55" w:rsidRPr="005A25EE">
        <w:rPr>
          <w:rFonts w:eastAsiaTheme="minorHAnsi"/>
          <w:lang w:val="sr-Cyrl-RS" w:eastAsia="en-US"/>
        </w:rPr>
        <w:t>а</w:t>
      </w:r>
      <w:r w:rsidRPr="005A25EE">
        <w:rPr>
          <w:rFonts w:eastAsiaTheme="minorHAnsi"/>
          <w:lang w:val="sr-Cyrl-RS" w:eastAsia="en-US"/>
        </w:rPr>
        <w:t xml:space="preserve"> да овако постављени услов може испунити само једно привредно друштво, није тачна</w:t>
      </w:r>
      <w:r w:rsidR="00C57BB2" w:rsidRPr="005A25EE">
        <w:rPr>
          <w:rFonts w:eastAsiaTheme="minorHAnsi"/>
          <w:lang w:val="sr-Cyrl-RS" w:eastAsia="en-US"/>
        </w:rPr>
        <w:t>,</w:t>
      </w:r>
      <w:r w:rsidRPr="005A25EE">
        <w:rPr>
          <w:rFonts w:eastAsiaTheme="minorHAnsi"/>
          <w:lang w:val="sr-Cyrl-RS" w:eastAsia="en-US"/>
        </w:rPr>
        <w:t xml:space="preserve"> јер </w:t>
      </w:r>
      <w:r w:rsidR="002C2145" w:rsidRPr="005A25EE">
        <w:rPr>
          <w:rFonts w:eastAsiaTheme="minorHAnsi"/>
          <w:lang w:val="sr-Cyrl-RS" w:eastAsia="en-US"/>
        </w:rPr>
        <w:t>се конт</w:t>
      </w:r>
      <w:r w:rsidR="00C07D55" w:rsidRPr="005A25EE">
        <w:rPr>
          <w:rFonts w:eastAsiaTheme="minorHAnsi"/>
          <w:lang w:val="sr-Cyrl-RS" w:eastAsia="en-US"/>
        </w:rPr>
        <w:t>р</w:t>
      </w:r>
      <w:r w:rsidR="002C2145" w:rsidRPr="005A25EE">
        <w:rPr>
          <w:rFonts w:eastAsiaTheme="minorHAnsi"/>
          <w:lang w:val="sr-Cyrl-RS" w:eastAsia="en-US"/>
        </w:rPr>
        <w:t xml:space="preserve">ола </w:t>
      </w:r>
      <w:r w:rsidRPr="005A25EE">
        <w:rPr>
          <w:rFonts w:eastAsiaTheme="minorHAnsi"/>
          <w:lang w:val="sr-Cyrl-RS" w:eastAsia="en-US"/>
        </w:rPr>
        <w:t>обавезн</w:t>
      </w:r>
      <w:r w:rsidR="002C2145" w:rsidRPr="005A25EE">
        <w:rPr>
          <w:rFonts w:eastAsiaTheme="minorHAnsi"/>
          <w:lang w:val="sr-Cyrl-RS" w:eastAsia="en-US"/>
        </w:rPr>
        <w:t xml:space="preserve">их резерви </w:t>
      </w:r>
      <w:r w:rsidR="00C07D55" w:rsidRPr="005A25EE">
        <w:rPr>
          <w:rFonts w:eastAsiaTheme="minorHAnsi"/>
          <w:lang w:val="sr-Cyrl-RS" w:eastAsia="en-US"/>
        </w:rPr>
        <w:t xml:space="preserve">како је напред дефинисана </w:t>
      </w:r>
      <w:r w:rsidR="002C2145" w:rsidRPr="005A25EE">
        <w:rPr>
          <w:rFonts w:eastAsiaTheme="minorHAnsi"/>
          <w:lang w:val="sr-Cyrl-RS" w:eastAsia="en-US"/>
        </w:rPr>
        <w:t xml:space="preserve">врши </w:t>
      </w:r>
      <w:r w:rsidRPr="005A25EE">
        <w:rPr>
          <w:rFonts w:eastAsiaTheme="minorHAnsi"/>
          <w:lang w:val="sr-Cyrl-RS" w:eastAsia="en-US"/>
        </w:rPr>
        <w:t xml:space="preserve">у </w:t>
      </w:r>
      <w:r w:rsidR="00C07D55" w:rsidRPr="005A25EE">
        <w:rPr>
          <w:rFonts w:eastAsiaTheme="minorHAnsi"/>
          <w:lang w:val="sr-Cyrl-RS" w:eastAsia="en-US"/>
        </w:rPr>
        <w:t xml:space="preserve">свим </w:t>
      </w:r>
      <w:r w:rsidRPr="005A25EE">
        <w:rPr>
          <w:rFonts w:eastAsiaTheme="minorHAnsi"/>
          <w:lang w:val="sr-Cyrl-RS" w:eastAsia="en-US"/>
        </w:rPr>
        <w:t>земљама чланицама Енергетске заједнице више од 10 година</w:t>
      </w:r>
      <w:r w:rsidR="00C07D55" w:rsidRPr="005A25EE">
        <w:rPr>
          <w:rFonts w:eastAsiaTheme="minorHAnsi"/>
          <w:lang w:val="sr-Cyrl-RS" w:eastAsia="en-US"/>
        </w:rPr>
        <w:t xml:space="preserve"> и </w:t>
      </w:r>
      <w:r w:rsidRPr="005A25EE">
        <w:rPr>
          <w:rFonts w:eastAsiaTheme="minorHAnsi"/>
          <w:lang w:val="sr-Cyrl-RS" w:eastAsia="en-US"/>
        </w:rPr>
        <w:t>у складу са начелом једнакости пон</w:t>
      </w:r>
      <w:r w:rsidR="00C07D55" w:rsidRPr="005A25EE">
        <w:rPr>
          <w:rFonts w:eastAsiaTheme="minorHAnsi"/>
          <w:lang w:val="sr-Cyrl-RS" w:eastAsia="en-US"/>
        </w:rPr>
        <w:t>уђача, дефинисаним</w:t>
      </w:r>
      <w:r w:rsidRPr="005A25EE">
        <w:rPr>
          <w:rFonts w:eastAsiaTheme="minorHAnsi"/>
          <w:lang w:val="sr-Cyrl-RS" w:eastAsia="en-US"/>
        </w:rPr>
        <w:t xml:space="preserve"> чланом 12. Закона о јавним набавкама</w:t>
      </w:r>
      <w:r w:rsidR="001E0124" w:rsidRPr="005A25EE">
        <w:rPr>
          <w:rFonts w:eastAsiaTheme="minorHAnsi"/>
          <w:lang w:val="sr-Cyrl-RS" w:eastAsia="en-US"/>
        </w:rPr>
        <w:t xml:space="preserve">, </w:t>
      </w:r>
      <w:r w:rsidR="00C07D55" w:rsidRPr="005A25EE">
        <w:rPr>
          <w:rFonts w:eastAsiaTheme="minorHAnsi"/>
          <w:lang w:val="sr-Cyrl-RS" w:eastAsia="en-US"/>
        </w:rPr>
        <w:t>овај услов могу испунити сва правна лица која су наведену услугу пружала у претходном периоду.</w:t>
      </w:r>
    </w:p>
    <w:p w:rsidR="00C57BB2" w:rsidRPr="00612F2C" w:rsidRDefault="00C57BB2" w:rsidP="00C92B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</w:p>
    <w:p w:rsidR="005609B3" w:rsidRDefault="00C57BB2" w:rsidP="00C92B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  <w:r w:rsidRPr="00612F2C">
        <w:rPr>
          <w:rFonts w:eastAsiaTheme="minorHAnsi"/>
          <w:lang w:val="sr-Cyrl-RS" w:eastAsia="en-US"/>
        </w:rPr>
        <w:t xml:space="preserve">Имајући у виду </w:t>
      </w:r>
      <w:r w:rsidR="00AA0EAC">
        <w:rPr>
          <w:rFonts w:eastAsiaTheme="minorHAnsi"/>
          <w:lang w:val="sr-Cyrl-RS" w:eastAsia="en-US"/>
        </w:rPr>
        <w:t xml:space="preserve">да </w:t>
      </w:r>
      <w:r w:rsidRPr="00612F2C">
        <w:rPr>
          <w:rFonts w:eastAsiaTheme="minorHAnsi"/>
          <w:lang w:val="sr-Cyrl-RS" w:eastAsia="en-US"/>
        </w:rPr>
        <w:t xml:space="preserve">се </w:t>
      </w:r>
      <w:r w:rsidR="00AA0EAC">
        <w:rPr>
          <w:rFonts w:eastAsiaTheme="minorHAnsi"/>
          <w:lang w:val="sr-Cyrl-RS" w:eastAsia="en-US"/>
        </w:rPr>
        <w:t xml:space="preserve">из </w:t>
      </w:r>
      <w:r w:rsidRPr="00612F2C">
        <w:rPr>
          <w:rFonts w:eastAsiaTheme="minorHAnsi"/>
          <w:lang w:val="sr-Cyrl-RS" w:eastAsia="en-US"/>
        </w:rPr>
        <w:t>напред изнето</w:t>
      </w:r>
      <w:r w:rsidR="00AA0EAC">
        <w:rPr>
          <w:rFonts w:eastAsiaTheme="minorHAnsi"/>
          <w:lang w:val="sr-Cyrl-RS" w:eastAsia="en-US"/>
        </w:rPr>
        <w:t>г јасно види да је постављени услов у логичкој вези са предметом јавних набавки и да није дискриминаторски</w:t>
      </w:r>
      <w:r w:rsidR="00536D7F">
        <w:rPr>
          <w:rFonts w:eastAsiaTheme="minorHAnsi"/>
          <w:lang w:val="sr-Cyrl-RS" w:eastAsia="en-US"/>
        </w:rPr>
        <w:t xml:space="preserve"> постављен</w:t>
      </w:r>
      <w:r w:rsidRPr="00612F2C">
        <w:rPr>
          <w:rFonts w:eastAsiaTheme="minorHAnsi"/>
          <w:lang w:val="sr-Cyrl-RS" w:eastAsia="en-US"/>
        </w:rPr>
        <w:t xml:space="preserve">, </w:t>
      </w:r>
      <w:r w:rsidR="00AA0EAC">
        <w:rPr>
          <w:rFonts w:eastAsiaTheme="minorHAnsi"/>
          <w:lang w:val="sr-Cyrl-RS" w:eastAsia="en-US"/>
        </w:rPr>
        <w:t xml:space="preserve">само у циљу повећања конкурентности, </w:t>
      </w:r>
      <w:r w:rsidRPr="00612F2C">
        <w:rPr>
          <w:rFonts w:eastAsiaTheme="minorHAnsi"/>
          <w:lang w:val="sr-Cyrl-RS" w:eastAsia="en-US"/>
        </w:rPr>
        <w:t xml:space="preserve">Наручилац </w:t>
      </w:r>
      <w:r w:rsidR="00F92C82">
        <w:rPr>
          <w:rFonts w:eastAsiaTheme="minorHAnsi"/>
          <w:lang w:val="sr-Cyrl-RS" w:eastAsia="en-US"/>
        </w:rPr>
        <w:t>је одлучио да и</w:t>
      </w:r>
      <w:r w:rsidR="00AA0EAC">
        <w:rPr>
          <w:rFonts w:eastAsiaTheme="minorHAnsi"/>
          <w:lang w:val="sr-Cyrl-RS" w:eastAsia="en-US"/>
        </w:rPr>
        <w:t xml:space="preserve">змени </w:t>
      </w:r>
      <w:r w:rsidRPr="00612F2C">
        <w:rPr>
          <w:rFonts w:eastAsiaTheme="minorHAnsi"/>
          <w:lang w:val="sr-Cyrl-RS" w:eastAsia="en-US"/>
        </w:rPr>
        <w:t>Конкурсн</w:t>
      </w:r>
      <w:r w:rsidR="00AA0EAC">
        <w:rPr>
          <w:rFonts w:eastAsiaTheme="minorHAnsi"/>
          <w:lang w:val="sr-Cyrl-RS" w:eastAsia="en-US"/>
        </w:rPr>
        <w:t>у</w:t>
      </w:r>
      <w:r w:rsidRPr="00612F2C">
        <w:rPr>
          <w:rFonts w:eastAsiaTheme="minorHAnsi"/>
          <w:lang w:val="sr-Cyrl-RS" w:eastAsia="en-US"/>
        </w:rPr>
        <w:t xml:space="preserve"> документациј</w:t>
      </w:r>
      <w:r w:rsidR="00AA0EAC">
        <w:rPr>
          <w:rFonts w:eastAsiaTheme="minorHAnsi"/>
          <w:lang w:val="sr-Cyrl-RS" w:eastAsia="en-US"/>
        </w:rPr>
        <w:t>у и преформулише наведени додатни услов</w:t>
      </w:r>
      <w:r w:rsidRPr="00612F2C">
        <w:rPr>
          <w:rFonts w:eastAsiaTheme="minorHAnsi"/>
          <w:lang w:val="sr-Cyrl-RS" w:eastAsia="en-US"/>
        </w:rPr>
        <w:t>.</w:t>
      </w:r>
    </w:p>
    <w:p w:rsidR="004526E9" w:rsidRDefault="004526E9" w:rsidP="00C92B2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val="sr-Cyrl-RS" w:eastAsia="en-US"/>
        </w:rPr>
      </w:pPr>
    </w:p>
    <w:p w:rsidR="004526E9" w:rsidRDefault="004526E9" w:rsidP="004526E9">
      <w:pPr>
        <w:ind w:firstLine="708"/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Pr="00FF03B4">
        <w:rPr>
          <w:b/>
          <w:lang w:val="sr-Cyrl-RS"/>
        </w:rPr>
        <w:t>Поводом  постављеног питања број 1, а у вези са јавном набавком услуге у отвореном поступку</w:t>
      </w:r>
      <w:r>
        <w:rPr>
          <w:b/>
          <w:lang w:val="sr-Cyrl-RS"/>
        </w:rPr>
        <w:t xml:space="preserve"> </w:t>
      </w:r>
      <w:r w:rsidRPr="00FF03B4">
        <w:rPr>
          <w:b/>
          <w:lang w:val="sr-Cyrl-RS"/>
        </w:rPr>
        <w:t>-</w:t>
      </w:r>
      <w:r>
        <w:rPr>
          <w:b/>
          <w:lang w:val="sr-Cyrl-RS"/>
        </w:rPr>
        <w:t xml:space="preserve"> К</w:t>
      </w:r>
      <w:r w:rsidRPr="00FF03B4">
        <w:rPr>
          <w:b/>
          <w:lang w:val="sr-Cyrl-RS"/>
        </w:rPr>
        <w:t>онтрола об</w:t>
      </w:r>
      <w:r>
        <w:rPr>
          <w:b/>
          <w:lang w:val="sr-Cyrl-RS"/>
        </w:rPr>
        <w:t>авезних резерви нафтних деривата у складиштима Дирекције  ЈН  2/2018</w:t>
      </w:r>
      <w:r w:rsidRPr="00FF03B4">
        <w:rPr>
          <w:b/>
          <w:lang w:val="sr-Cyrl-RS"/>
        </w:rPr>
        <w:t>-03,</w:t>
      </w:r>
      <w:r>
        <w:rPr>
          <w:b/>
          <w:lang w:val="sr-Cyrl-RS"/>
        </w:rPr>
        <w:t xml:space="preserve"> Наручилац је изменио</w:t>
      </w:r>
      <w:bookmarkStart w:id="0" w:name="_GoBack"/>
      <w:bookmarkEnd w:id="0"/>
      <w:r>
        <w:rPr>
          <w:b/>
          <w:lang w:val="sr-Cyrl-RS"/>
        </w:rPr>
        <w:t xml:space="preserve"> </w:t>
      </w:r>
      <w:r w:rsidRPr="00FF03B4">
        <w:rPr>
          <w:b/>
          <w:lang w:val="sr-Cyrl-RS"/>
        </w:rPr>
        <w:t>конкурсну документацију  и исту поставио  на Портал јав</w:t>
      </w:r>
      <w:r>
        <w:rPr>
          <w:b/>
          <w:lang w:val="sr-Cyrl-RS"/>
        </w:rPr>
        <w:t xml:space="preserve">них набавки  и интернет страници наручиоца </w:t>
      </w:r>
      <w:hyperlink r:id="rId9" w:history="1">
        <w:r w:rsidRPr="00EC0462">
          <w:rPr>
            <w:rStyle w:val="Hyperlink"/>
            <w:b/>
            <w:lang w:val="sr-Cyrl-RS"/>
          </w:rPr>
          <w:t>www.rdrr.gov.rs</w:t>
        </w:r>
      </w:hyperlink>
    </w:p>
    <w:p w:rsidR="004526E9" w:rsidRPr="00FF03B4" w:rsidRDefault="004526E9" w:rsidP="004526E9">
      <w:pPr>
        <w:ind w:firstLine="708"/>
        <w:jc w:val="both"/>
        <w:rPr>
          <w:b/>
          <w:lang w:val="sr-Cyrl-RS"/>
        </w:rPr>
      </w:pPr>
    </w:p>
    <w:p w:rsidR="00452C41" w:rsidRPr="004526E9" w:rsidRDefault="00452C41" w:rsidP="004526E9">
      <w:pPr>
        <w:tabs>
          <w:tab w:val="left" w:pos="900"/>
        </w:tabs>
        <w:rPr>
          <w:rFonts w:eastAsiaTheme="minorHAnsi"/>
          <w:lang w:val="sr-Cyrl-RS" w:eastAsia="en-US"/>
        </w:rPr>
      </w:pPr>
    </w:p>
    <w:sectPr w:rsidR="00452C41" w:rsidRPr="004526E9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11213A"/>
    <w:rsid w:val="001250C1"/>
    <w:rsid w:val="001A0232"/>
    <w:rsid w:val="001A4DFE"/>
    <w:rsid w:val="001E0124"/>
    <w:rsid w:val="001F62BE"/>
    <w:rsid w:val="002C2145"/>
    <w:rsid w:val="002D2F76"/>
    <w:rsid w:val="00356C10"/>
    <w:rsid w:val="0036718C"/>
    <w:rsid w:val="00386B3F"/>
    <w:rsid w:val="003E6CD5"/>
    <w:rsid w:val="004526E9"/>
    <w:rsid w:val="00452C41"/>
    <w:rsid w:val="00462809"/>
    <w:rsid w:val="00536D7F"/>
    <w:rsid w:val="005609B3"/>
    <w:rsid w:val="005846C7"/>
    <w:rsid w:val="005923CC"/>
    <w:rsid w:val="005A25EE"/>
    <w:rsid w:val="00612F2C"/>
    <w:rsid w:val="006817A2"/>
    <w:rsid w:val="006D3FCE"/>
    <w:rsid w:val="00713A44"/>
    <w:rsid w:val="007734C4"/>
    <w:rsid w:val="00792205"/>
    <w:rsid w:val="00874DE5"/>
    <w:rsid w:val="008F0E19"/>
    <w:rsid w:val="00906B0C"/>
    <w:rsid w:val="009C5962"/>
    <w:rsid w:val="00A64C55"/>
    <w:rsid w:val="00A71657"/>
    <w:rsid w:val="00AA0EAC"/>
    <w:rsid w:val="00B10E7C"/>
    <w:rsid w:val="00B64366"/>
    <w:rsid w:val="00BB162C"/>
    <w:rsid w:val="00BD6C63"/>
    <w:rsid w:val="00C07D55"/>
    <w:rsid w:val="00C41168"/>
    <w:rsid w:val="00C57BB2"/>
    <w:rsid w:val="00C92B2A"/>
    <w:rsid w:val="00CB636E"/>
    <w:rsid w:val="00E539B6"/>
    <w:rsid w:val="00ED2973"/>
    <w:rsid w:val="00F4254F"/>
    <w:rsid w:val="00F539C7"/>
    <w:rsid w:val="00F92C82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nhideWhenUsed/>
    <w:rsid w:val="00452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Nebojša Dimitrijević</cp:lastModifiedBy>
  <cp:revision>3</cp:revision>
  <cp:lastPrinted>2018-04-13T11:08:00Z</cp:lastPrinted>
  <dcterms:created xsi:type="dcterms:W3CDTF">2018-04-13T11:57:00Z</dcterms:created>
  <dcterms:modified xsi:type="dcterms:W3CDTF">2018-04-13T12:01:00Z</dcterms:modified>
</cp:coreProperties>
</file>